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bookmarkStart w:colFirst="0" w:colLast="0" w:name="_wg0hypd8vy1" w:id="0"/>
      <w:bookmarkEnd w:id="0"/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KEYSTONE BRITISH ARTS AND SCIENCE HIGH SCHOOL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(ANCHOR CAMPUS)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THIRD TERM MID TERM TEST 2025/2026 SESSION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NAME:……………………………………………………. CLASS: BASIC 10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SUBJECT: PHYSICS                                           DATE………………….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DURATION: 1HOUR 30 MINUTES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16"/>
          <w:szCs w:val="16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16"/>
          <w:szCs w:val="16"/>
          <w:rtl w:val="0"/>
        </w:rPr>
        <w:t xml:space="preserve">Examination malpractice may lead to repeat of the subject or suspension don’t be involved</w:t>
      </w:r>
    </w:p>
    <w:p w:rsidR="00000000" w:rsidDel="00000000" w:rsidP="00000000" w:rsidRDefault="00000000" w:rsidRPr="00000000" w14:paraId="00000008">
      <w:pPr>
        <w:rPr>
          <w:rFonts w:ascii="Tahoma" w:cs="Tahoma" w:eastAsia="Tahoma" w:hAnsi="Tahoma"/>
          <w:b w:val="1"/>
          <w:bCs w:val="1"/>
          <w:sz w:val="20"/>
          <w:szCs w:val="20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INSTRUCTION: Answer all questions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 The SI unit of electric field strength is:</w:t>
        <w:br w:type="textWrapping"/>
        <w:t xml:space="preserve">A. Newton per coulomb</w:t>
        <w:br w:type="textWrapping"/>
        <w:t xml:space="preserve">B. Joule</w:t>
        <w:br w:type="textWrapping"/>
        <w:t xml:space="preserve">C. Watt</w:t>
        <w:br w:type="textWrapping"/>
        <w:t xml:space="preserve">D. Ampere 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 Ohm’s law states that current is directly proportional to voltage provided:</w:t>
        <w:br w:type="textWrapping"/>
        <w:t xml:space="preserve">A. Resistance changes</w:t>
        <w:br w:type="textWrapping"/>
        <w:t xml:space="preserve">B. Temperature remains constant</w:t>
        <w:br w:type="textWrapping"/>
        <w:t xml:space="preserve">C. Current is zero</w:t>
        <w:br w:type="textWrapping"/>
        <w:t xml:space="preserve">D. Voltage decreases 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  Which of the following materials is a good conductor of electricity?</w:t>
        <w:br w:type="textWrapping"/>
        <w:t xml:space="preserve">A. Rubber</w:t>
        <w:br w:type="textWrapping"/>
        <w:t xml:space="preserve">B. Plastic</w:t>
        <w:br w:type="textWrapping"/>
        <w:t xml:space="preserve">C. Copper</w:t>
        <w:br w:type="textWrapping"/>
        <w:t xml:space="preserve">D. Wood 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  Resistance is measured in:</w:t>
        <w:br w:type="textWrapping"/>
        <w:t xml:space="preserve">A. Volt</w:t>
        <w:br w:type="textWrapping"/>
        <w:t xml:space="preserve">B. Ohm</w:t>
        <w:br w:type="textWrapping"/>
        <w:t xml:space="preserve">C. Ampere</w:t>
        <w:br w:type="textWrapping"/>
        <w:t xml:space="preserve">D. Watt 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5.  A device used to control the flow of current in a circuit is called:</w:t>
        <w:br w:type="textWrapping"/>
        <w:t xml:space="preserve">A. Switch</w:t>
        <w:br w:type="textWrapping"/>
        <w:t xml:space="preserve">B. Capacitor</w:t>
        <w:br w:type="textWrapping"/>
        <w:t xml:space="preserve">C. Transformer</w:t>
        <w:br w:type="textWrapping"/>
        <w:t xml:space="preserve">D. Generator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6.  The instrument used to measure electric current is:</w:t>
        <w:br w:type="textWrapping"/>
        <w:t xml:space="preserve">A. Voltmeter</w:t>
        <w:br w:type="textWrapping"/>
        <w:t xml:space="preserve">B. Ammeter</w:t>
        <w:br w:type="textWrapping"/>
        <w:t xml:space="preserve">C. Galvanometer</w:t>
        <w:br w:type="textWrapping"/>
        <w:t xml:space="preserve">D. Thermometer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7.  The direction of conventional current is:</w:t>
        <w:br w:type="textWrapping"/>
        <w:t xml:space="preserve">A. From negative to positive terminal</w:t>
        <w:br w:type="textWrapping"/>
        <w:t xml:space="preserve">B. From positive to negative terminal</w:t>
        <w:br w:type="textWrapping"/>
        <w:t xml:space="preserve">C. Random in all directions</w:t>
        <w:br w:type="textWrapping"/>
        <w:t xml:space="preserve">D. From earth to battery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8. The upward force experienced by a body immersed in a fluid is called:</w:t>
        <w:br w:type="textWrapping"/>
        <w:t xml:space="preserve">A. Frictional force</w:t>
        <w:br w:type="textWrapping"/>
        <w:t xml:space="preserve">B. Upthrust</w:t>
        <w:br w:type="textWrapping"/>
        <w:t xml:space="preserve">C. Magnetic force</w:t>
        <w:br w:type="textWrapping"/>
        <w:t xml:space="preserve">D. Centripetal force 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9.  Archimedes’ principle is concerned with:</w:t>
        <w:br w:type="textWrapping"/>
        <w:t xml:space="preserve">A. Motion of planets</w:t>
        <w:br w:type="textWrapping"/>
        <w:t xml:space="preserve">B. Floatation</w:t>
        <w:br w:type="textWrapping"/>
        <w:t xml:space="preserve">C. Reflection of light</w:t>
        <w:br w:type="textWrapping"/>
        <w:t xml:space="preserve">D. Heat transfer 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10.  A body floats in a liquid when:</w:t>
        <w:br w:type="textWrapping"/>
        <w:t xml:space="preserve">A. Its weight is greater than upthrust</w:t>
        <w:br w:type="textWrapping"/>
        <w:t xml:space="preserve">B. Upthrust equals its weight</w:t>
        <w:br w:type="textWrapping"/>
        <w:t xml:space="preserve">C. It has no mass</w:t>
        <w:br w:type="textWrapping"/>
        <w:t xml:space="preserve">D. The liquid is hot 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11.  Viscosity is the:</w:t>
        <w:br w:type="textWrapping"/>
        <w:t xml:space="preserve">A. Density of a liquid</w:t>
        <w:br w:type="textWrapping"/>
        <w:t xml:space="preserve">B. Ability of a liquid to evaporate</w:t>
        <w:br w:type="textWrapping"/>
        <w:t xml:space="preserve">C. Internal resistance to flow</w:t>
        <w:br w:type="textWrapping"/>
        <w:t xml:space="preserve">D. Pressure in a liquid 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12.  Which of the following liquids has the highest viscosity?</w:t>
        <w:br w:type="textWrapping"/>
        <w:t xml:space="preserve">A. Water</w:t>
        <w:br w:type="textWrapping"/>
        <w:t xml:space="preserve">B. Petrol</w:t>
        <w:br w:type="textWrapping"/>
        <w:t xml:space="preserve">C. Honey</w:t>
        <w:br w:type="textWrapping"/>
        <w:t xml:space="preserve">D. Alcohol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13.  The upward force experienced by a body immersed in a fluid is called:</w:t>
        <w:br w:type="textWrapping"/>
        <w:t xml:space="preserve">A. Frictional force</w:t>
        <w:br w:type="textWrapping"/>
        <w:t xml:space="preserve">B. Upthrust</w:t>
        <w:br w:type="textWrapping"/>
        <w:t xml:space="preserve">C. Magnetic force</w:t>
        <w:br w:type="textWrapping"/>
        <w:t xml:space="preserve">D. Centripetal force 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14.  Archimedes’ principle is concerned with:</w:t>
        <w:br w:type="textWrapping"/>
        <w:t xml:space="preserve">A. Motion of planets</w:t>
        <w:br w:type="textWrapping"/>
        <w:t xml:space="preserve">B. Floatation</w:t>
        <w:br w:type="textWrapping"/>
        <w:t xml:space="preserve">C. Reflection of light</w:t>
        <w:br w:type="textWrapping"/>
        <w:t xml:space="preserve">D. Heat transfer 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15.  A body floats in a liquid when:</w:t>
        <w:br w:type="textWrapping"/>
        <w:t xml:space="preserve">A. Its weight is greater than upthrust</w:t>
        <w:br w:type="textWrapping"/>
        <w:t xml:space="preserve">B. Upthrust equals its weight</w:t>
        <w:br w:type="textWrapping"/>
        <w:t xml:space="preserve">C. It has no mass</w:t>
        <w:br w:type="textWrapping"/>
        <w:t xml:space="preserve">D. The liquid is hot 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16. Crystals are solids with:</w:t>
        <w:br w:type="textWrapping"/>
        <w:t xml:space="preserve">A. Random arrangement of particles</w:t>
        <w:br w:type="textWrapping"/>
        <w:t xml:space="preserve">B. Irregular shape only</w:t>
        <w:br w:type="textWrapping"/>
        <w:t xml:space="preserve">C. Regular arrangement of particles</w:t>
        <w:br w:type="textWrapping"/>
        <w:t xml:space="preserve">D. No definite structure 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17.  Which of the following is a crystalline substance?</w:t>
        <w:br w:type="textWrapping"/>
        <w:t xml:space="preserve">A. Glass</w:t>
        <w:br w:type="textWrapping"/>
        <w:t xml:space="preserve">B. Rubber</w:t>
        <w:br w:type="textWrapping"/>
        <w:t xml:space="preserve">C. Salt</w:t>
        <w:br w:type="textWrapping"/>
        <w:t xml:space="preserve">D. Plastic 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18. The speed of light in vacuum is approximately:</w:t>
        <w:br w:type="textWrapping"/>
        <w:t xml:space="preserve">A. 3×1083 \times 10^83×108 m/s</w:t>
        <w:br w:type="textWrapping"/>
        <w:t xml:space="preserve">B. 3×1063 \times 10^63×106 m/s</w:t>
        <w:br w:type="textWrapping"/>
        <w:t xml:space="preserve">C. 3×1053 \times 10^53×105 m/s</w:t>
        <w:br w:type="textWrapping"/>
        <w:t xml:space="preserve">D. 3×1033 \times 10^33×103 m/s 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19.  Which of the following is NOT a property of crystals?</w:t>
        <w:br w:type="textWrapping"/>
        <w:t xml:space="preserve">A. Definite melting point</w:t>
        <w:br w:type="textWrapping"/>
        <w:t xml:space="preserve">B. Regular geometric shape</w:t>
        <w:br w:type="textWrapping"/>
        <w:t xml:space="preserve">C. Random particle arrangement</w:t>
        <w:br w:type="textWrapping"/>
        <w:t xml:space="preserve">D. Cleavage planes 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20. The quantum of light energy is called:</w:t>
        <w:br w:type="textWrapping"/>
        <w:t xml:space="preserve">A. Proton</w:t>
        <w:br w:type="textWrapping"/>
        <w:t xml:space="preserve">B. Electron</w:t>
        <w:br w:type="textWrapping"/>
        <w:t xml:space="preserve">C. Photon</w:t>
        <w:br w:type="textWrapping"/>
        <w:t xml:space="preserve">D. Neutron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THEORY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ANSWER FOUR QUESTIONS ONLY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Explain the functions of the following electrical devices: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before="280" w:lin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Ammeter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before="0" w:lin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Voltmeter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before="0" w:lin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Switch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80" w:before="0" w:lin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Fuse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Define an electric field and state its SI unit.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State four characteristics of crystalline solids.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Define a photon and state two properties of photons.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Define viscosity and explain how temperature affects the viscosity of liquids.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ahom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