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3B48A" w14:textId="77777777" w:rsidR="00EF7750" w:rsidRPr="00BD14EF" w:rsidRDefault="00EF7750" w:rsidP="00EF7750">
      <w:pPr>
        <w:tabs>
          <w:tab w:val="left" w:pos="1260"/>
        </w:tabs>
        <w:spacing w:after="0" w:line="240" w:lineRule="auto"/>
        <w:jc w:val="center"/>
        <w:rPr>
          <w:rFonts w:ascii="Tahoma" w:eastAsia="Tahoma" w:hAnsi="Tahoma" w:cs="Tahoma"/>
          <w:b/>
          <w:bCs/>
          <w:sz w:val="24"/>
          <w:szCs w:val="24"/>
        </w:rPr>
      </w:pPr>
      <w:r w:rsidRPr="00BD14EF">
        <w:rPr>
          <w:rFonts w:ascii="Tahoma" w:eastAsia="Tahoma" w:hAnsi="Tahoma" w:cs="Tahoma"/>
          <w:b/>
          <w:bCs/>
          <w:sz w:val="24"/>
          <w:szCs w:val="24"/>
        </w:rPr>
        <w:t>KEYSTONE BRITISH ARTS AND SCIENCE HIGH SCHOOL</w:t>
      </w:r>
    </w:p>
    <w:p w14:paraId="4951F0B1" w14:textId="77777777" w:rsidR="00EF7750" w:rsidRPr="00BD14EF" w:rsidRDefault="00EF7750" w:rsidP="00EF7750">
      <w:pPr>
        <w:spacing w:after="0" w:line="240" w:lineRule="auto"/>
        <w:jc w:val="center"/>
        <w:rPr>
          <w:rFonts w:ascii="Tahoma" w:eastAsia="Tahoma" w:hAnsi="Tahoma" w:cs="Tahoma"/>
          <w:b/>
          <w:bCs/>
          <w:sz w:val="24"/>
          <w:szCs w:val="24"/>
        </w:rPr>
      </w:pPr>
      <w:r w:rsidRPr="00BD14EF">
        <w:rPr>
          <w:rFonts w:ascii="Tahoma" w:eastAsia="Tahoma" w:hAnsi="Tahoma" w:cs="Tahoma"/>
          <w:b/>
          <w:bCs/>
          <w:sz w:val="24"/>
          <w:szCs w:val="24"/>
        </w:rPr>
        <w:t>MID-TERM EXAMINATION 2026/2027 SESSION</w:t>
      </w:r>
    </w:p>
    <w:p w14:paraId="678B98FB" w14:textId="77777777" w:rsidR="00EF7750" w:rsidRDefault="00EF7750" w:rsidP="00EF7750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</w:p>
    <w:p w14:paraId="7178B77D" w14:textId="37434C85" w:rsidR="00EF7750" w:rsidRPr="00BD14EF" w:rsidRDefault="00EF7750" w:rsidP="00EF7750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  <w:r w:rsidRPr="00BD14EF">
        <w:rPr>
          <w:rFonts w:ascii="Tahoma" w:eastAsia="Tahoma" w:hAnsi="Tahoma" w:cs="Tahoma"/>
          <w:b/>
          <w:bCs/>
          <w:sz w:val="24"/>
          <w:szCs w:val="24"/>
        </w:rPr>
        <w:t xml:space="preserve">NAME: ______________________________________        CLASS: GRADE </w:t>
      </w:r>
      <w:r w:rsidR="00D6736F">
        <w:rPr>
          <w:rFonts w:ascii="Tahoma" w:eastAsia="Tahoma" w:hAnsi="Tahoma" w:cs="Tahoma"/>
          <w:b/>
          <w:bCs/>
          <w:sz w:val="24"/>
          <w:szCs w:val="24"/>
        </w:rPr>
        <w:t>9</w:t>
      </w:r>
    </w:p>
    <w:p w14:paraId="3F241C3D" w14:textId="77777777" w:rsidR="00EF7750" w:rsidRPr="00BD14EF" w:rsidRDefault="00EF7750" w:rsidP="00EF7750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  <w:r w:rsidRPr="00BD14EF">
        <w:rPr>
          <w:rFonts w:ascii="Tahoma" w:eastAsia="Tahoma" w:hAnsi="Tahoma" w:cs="Tahoma"/>
          <w:b/>
          <w:bCs/>
          <w:sz w:val="24"/>
          <w:szCs w:val="24"/>
        </w:rPr>
        <w:t xml:space="preserve">SUBJECT: </w:t>
      </w:r>
      <w:r w:rsidRPr="009A5E2A">
        <w:rPr>
          <w:rFonts w:ascii="Tahoma" w:hAnsi="Tahoma" w:cs="Tahoma"/>
          <w:b/>
          <w:sz w:val="24"/>
          <w:szCs w:val="24"/>
        </w:rPr>
        <w:t>CULTURAL AND CREATIVE ARTS (CCA</w:t>
      </w:r>
      <w:r>
        <w:rPr>
          <w:rFonts w:ascii="Tahoma" w:eastAsia="Tahoma" w:hAnsi="Tahoma" w:cs="Tahoma"/>
          <w:b/>
          <w:bCs/>
          <w:sz w:val="24"/>
          <w:szCs w:val="24"/>
        </w:rPr>
        <w:t xml:space="preserve">)    </w:t>
      </w:r>
      <w:r>
        <w:rPr>
          <w:rFonts w:ascii="Tahoma" w:eastAsia="Tahoma" w:hAnsi="Tahoma" w:cs="Tahoma"/>
          <w:b/>
          <w:bCs/>
          <w:sz w:val="24"/>
          <w:szCs w:val="24"/>
        </w:rPr>
        <w:tab/>
      </w:r>
      <w:r w:rsidRPr="00BD14EF">
        <w:rPr>
          <w:rFonts w:ascii="Tahoma" w:eastAsia="Tahoma" w:hAnsi="Tahoma" w:cs="Tahoma"/>
          <w:b/>
          <w:bCs/>
          <w:sz w:val="24"/>
          <w:szCs w:val="24"/>
        </w:rPr>
        <w:t>DATE: ____________</w:t>
      </w:r>
    </w:p>
    <w:p w14:paraId="675C244D" w14:textId="432171A0" w:rsidR="00EF7750" w:rsidRPr="00E36201" w:rsidRDefault="00E36201" w:rsidP="00EF7750">
      <w:p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b/>
          <w:bCs/>
        </w:rPr>
      </w:pPr>
      <w:r>
        <w:rPr>
          <w:rFonts w:ascii="Tahoma" w:eastAsia="Tahoma" w:hAnsi="Tahoma" w:cs="Tahoma"/>
          <w:b/>
          <w:bCs/>
          <w:sz w:val="24"/>
          <w:szCs w:val="24"/>
        </w:rPr>
        <w:tab/>
      </w:r>
      <w:r>
        <w:rPr>
          <w:rFonts w:ascii="Tahoma" w:eastAsia="Tahoma" w:hAnsi="Tahoma" w:cs="Tahoma"/>
          <w:b/>
          <w:bCs/>
          <w:sz w:val="24"/>
          <w:szCs w:val="24"/>
        </w:rPr>
        <w:tab/>
      </w:r>
      <w:r>
        <w:rPr>
          <w:rFonts w:ascii="Tahoma" w:eastAsia="Tahoma" w:hAnsi="Tahoma" w:cs="Tahoma"/>
          <w:b/>
          <w:bCs/>
          <w:sz w:val="24"/>
          <w:szCs w:val="24"/>
        </w:rPr>
        <w:tab/>
      </w:r>
      <w:r>
        <w:rPr>
          <w:rFonts w:ascii="Tahoma" w:eastAsia="Tahoma" w:hAnsi="Tahoma" w:cs="Tahoma"/>
          <w:b/>
          <w:bCs/>
          <w:sz w:val="24"/>
          <w:szCs w:val="24"/>
        </w:rPr>
        <w:tab/>
      </w:r>
      <w:r>
        <w:rPr>
          <w:rFonts w:ascii="Tahoma" w:eastAsia="Tahoma" w:hAnsi="Tahoma" w:cs="Tahoma"/>
          <w:b/>
          <w:bCs/>
          <w:sz w:val="24"/>
          <w:szCs w:val="24"/>
        </w:rPr>
        <w:tab/>
      </w:r>
      <w:r>
        <w:rPr>
          <w:rFonts w:ascii="Tahoma" w:eastAsia="Tahoma" w:hAnsi="Tahoma" w:cs="Tahoma"/>
          <w:b/>
          <w:bCs/>
          <w:sz w:val="24"/>
          <w:szCs w:val="24"/>
        </w:rPr>
        <w:tab/>
      </w:r>
      <w:r w:rsidR="00740E2B">
        <w:rPr>
          <w:rFonts w:ascii="Tahoma" w:eastAsia="Tahoma" w:hAnsi="Tahoma" w:cs="Tahoma"/>
          <w:b/>
          <w:bCs/>
          <w:sz w:val="24"/>
          <w:szCs w:val="24"/>
        </w:rPr>
        <w:tab/>
      </w:r>
      <w:r w:rsidR="00EF7750" w:rsidRPr="00E36201">
        <w:rPr>
          <w:rFonts w:ascii="Tahoma" w:eastAsia="Tahoma" w:hAnsi="Tahoma" w:cs="Tahoma"/>
          <w:b/>
          <w:bCs/>
        </w:rPr>
        <w:t>TIME ALLOWED: 1H:30 MIN</w:t>
      </w:r>
    </w:p>
    <w:p w14:paraId="54E99D80" w14:textId="77777777" w:rsidR="00EF7750" w:rsidRPr="00BD14EF" w:rsidRDefault="00EF7750" w:rsidP="00EF7750">
      <w:p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  <w:r w:rsidRPr="00BD14EF">
        <w:rPr>
          <w:rFonts w:ascii="Tahoma" w:eastAsia="Tahoma" w:hAnsi="Tahoma" w:cs="Tahoma"/>
          <w:b/>
          <w:bCs/>
          <w:sz w:val="24"/>
          <w:szCs w:val="24"/>
        </w:rPr>
        <w:t xml:space="preserve">INSTRUCTIONS: </w:t>
      </w:r>
    </w:p>
    <w:p w14:paraId="214C1730" w14:textId="77777777" w:rsidR="00EF7750" w:rsidRPr="009A5E2A" w:rsidRDefault="00EF7750" w:rsidP="00EF7750">
      <w:pPr>
        <w:pStyle w:val="ListParagraph"/>
        <w:numPr>
          <w:ilvl w:val="0"/>
          <w:numId w:val="1"/>
        </w:num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 w:rsidRPr="009A5E2A">
        <w:rPr>
          <w:rFonts w:ascii="Tahoma" w:eastAsia="Tahoma" w:hAnsi="Tahoma" w:cs="Tahoma"/>
          <w:b/>
          <w:bCs/>
          <w:sz w:val="24"/>
          <w:szCs w:val="24"/>
        </w:rPr>
        <w:t>Answer ALL questions in BOTH section A and section B.</w:t>
      </w:r>
      <w:r w:rsidRPr="009A5E2A">
        <w:rPr>
          <w:rFonts w:ascii="Tahoma" w:eastAsia="Tahoma" w:hAnsi="Tahoma" w:cs="Tahoma"/>
          <w:sz w:val="24"/>
          <w:szCs w:val="24"/>
        </w:rPr>
        <w:t xml:space="preserve"> No marks will be awarded for omitted sections or unattempted compulsory parts.</w:t>
      </w:r>
    </w:p>
    <w:p w14:paraId="7F223E30" w14:textId="77777777" w:rsidR="00EF7750" w:rsidRPr="009A5E2A" w:rsidRDefault="00EF7750" w:rsidP="00EF7750">
      <w:pPr>
        <w:pStyle w:val="ListParagraph"/>
        <w:numPr>
          <w:ilvl w:val="0"/>
          <w:numId w:val="1"/>
        </w:num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 w:rsidRPr="009A5E2A">
        <w:rPr>
          <w:rFonts w:ascii="Tahoma" w:eastAsia="Tahoma" w:hAnsi="Tahoma" w:cs="Tahoma"/>
          <w:sz w:val="24"/>
          <w:szCs w:val="24"/>
        </w:rPr>
        <w:t xml:space="preserve">Ensure that your </w:t>
      </w:r>
      <w:r w:rsidRPr="009A5E2A">
        <w:rPr>
          <w:rFonts w:ascii="Tahoma" w:eastAsia="Tahoma" w:hAnsi="Tahoma" w:cs="Tahoma"/>
          <w:b/>
          <w:bCs/>
          <w:sz w:val="24"/>
          <w:szCs w:val="24"/>
        </w:rPr>
        <w:t>Full Name, Class</w:t>
      </w:r>
      <w:r w:rsidRPr="009A5E2A">
        <w:rPr>
          <w:rFonts w:ascii="Tahoma" w:eastAsia="Tahoma" w:hAnsi="Tahoma" w:cs="Tahoma"/>
          <w:sz w:val="24"/>
          <w:szCs w:val="24"/>
        </w:rPr>
        <w:t xml:space="preserve">, and </w:t>
      </w:r>
      <w:r w:rsidRPr="009A5E2A">
        <w:rPr>
          <w:rFonts w:ascii="Tahoma" w:eastAsia="Tahoma" w:hAnsi="Tahoma" w:cs="Tahoma"/>
          <w:b/>
          <w:bCs/>
          <w:sz w:val="24"/>
          <w:szCs w:val="24"/>
        </w:rPr>
        <w:t>Examination Number</w:t>
      </w:r>
      <w:r w:rsidRPr="009A5E2A">
        <w:rPr>
          <w:rFonts w:ascii="Tahoma" w:eastAsia="Tahoma" w:hAnsi="Tahoma" w:cs="Tahoma"/>
          <w:sz w:val="24"/>
          <w:szCs w:val="24"/>
        </w:rPr>
        <w:t xml:space="preserve"> are written clearly in the spaces provided on your answer booklet.</w:t>
      </w:r>
    </w:p>
    <w:p w14:paraId="5FB8A8A7" w14:textId="77777777" w:rsidR="00EF7750" w:rsidRPr="009A5E2A" w:rsidRDefault="00EF7750" w:rsidP="00EF7750">
      <w:pPr>
        <w:pStyle w:val="ListParagraph"/>
        <w:numPr>
          <w:ilvl w:val="0"/>
          <w:numId w:val="1"/>
        </w:num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 w:rsidRPr="009A5E2A">
        <w:rPr>
          <w:rFonts w:ascii="Tahoma" w:eastAsia="Tahoma" w:hAnsi="Tahoma" w:cs="Tahoma"/>
          <w:sz w:val="24"/>
          <w:szCs w:val="24"/>
        </w:rPr>
        <w:t xml:space="preserve">Read every question carefully before writing your answers. Use a blue or black ballpoint pen only. </w:t>
      </w:r>
    </w:p>
    <w:p w14:paraId="4A2AFA31" w14:textId="77777777" w:rsidR="00EF7750" w:rsidRPr="009A5E2A" w:rsidRDefault="00EF7750" w:rsidP="00EF7750">
      <w:pPr>
        <w:pStyle w:val="ListParagraph"/>
        <w:numPr>
          <w:ilvl w:val="0"/>
          <w:numId w:val="1"/>
        </w:numPr>
        <w:tabs>
          <w:tab w:val="left" w:pos="1305"/>
          <w:tab w:val="left" w:pos="2100"/>
          <w:tab w:val="left" w:pos="3525"/>
        </w:tabs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 w:rsidRPr="009A5E2A">
        <w:rPr>
          <w:rFonts w:ascii="Tahoma" w:eastAsia="Tahoma" w:hAnsi="Tahoma" w:cs="Tahoma"/>
          <w:sz w:val="24"/>
          <w:szCs w:val="24"/>
        </w:rPr>
        <w:t xml:space="preserve">Academic dishonesty severely undermines the credibility of our education system. In strict compliance with the </w:t>
      </w:r>
      <w:r w:rsidRPr="009A5E2A">
        <w:rPr>
          <w:rFonts w:ascii="Tahoma" w:eastAsia="Tahoma" w:hAnsi="Tahoma" w:cs="Tahoma"/>
          <w:b/>
          <w:bCs/>
          <w:sz w:val="24"/>
          <w:szCs w:val="24"/>
        </w:rPr>
        <w:t>Examination Malpractices Act of Nigeria</w:t>
      </w:r>
      <w:r w:rsidRPr="009A5E2A">
        <w:rPr>
          <w:rFonts w:ascii="Tahoma" w:eastAsia="Tahoma" w:hAnsi="Tahoma" w:cs="Tahoma"/>
          <w:sz w:val="24"/>
          <w:szCs w:val="24"/>
        </w:rPr>
        <w:t>, the school operates a zero-tolerance policy toward any form of misconduct.</w:t>
      </w:r>
    </w:p>
    <w:p w14:paraId="6DCCF660" w14:textId="77777777" w:rsidR="00EF7750" w:rsidRPr="00BD14EF" w:rsidRDefault="00EF7750" w:rsidP="00EF7750">
      <w:pPr>
        <w:jc w:val="both"/>
        <w:rPr>
          <w:rFonts w:ascii="Tahoma" w:hAnsi="Tahoma" w:cs="Tahoma"/>
          <w:b/>
          <w:bCs/>
          <w:sz w:val="24"/>
          <w:szCs w:val="24"/>
        </w:rPr>
      </w:pPr>
      <w:r w:rsidRPr="00BD14EF">
        <w:rPr>
          <w:rFonts w:ascii="Tahoma" w:hAnsi="Tahoma" w:cs="Tahoma"/>
          <w:b/>
          <w:bCs/>
          <w:sz w:val="24"/>
          <w:szCs w:val="24"/>
        </w:rPr>
        <w:t>DO NOT RISK YOUR ACADEMIC FUTURE. PROTECT YOUR INTEGRITY.</w:t>
      </w:r>
    </w:p>
    <w:p w14:paraId="6B14B323" w14:textId="77777777" w:rsidR="00EF7750" w:rsidRPr="00BD14EF" w:rsidRDefault="00EF7750" w:rsidP="00EF7750">
      <w:pPr>
        <w:jc w:val="both"/>
        <w:rPr>
          <w:rFonts w:ascii="Tahoma" w:hAnsi="Tahoma" w:cs="Tahoma"/>
          <w:sz w:val="24"/>
          <w:szCs w:val="24"/>
        </w:rPr>
      </w:pPr>
    </w:p>
    <w:p w14:paraId="14294612" w14:textId="77777777" w:rsidR="00EF7750" w:rsidRPr="00BD14EF" w:rsidRDefault="00EF7750" w:rsidP="00EF7750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 w:rsidRPr="00BD14EF">
        <w:rPr>
          <w:rFonts w:ascii="Tahoma" w:hAnsi="Tahoma" w:cs="Tahoma"/>
          <w:b/>
          <w:bCs/>
          <w:sz w:val="24"/>
          <w:szCs w:val="24"/>
        </w:rPr>
        <w:t>SECTION A: OBJECTIVE</w:t>
      </w:r>
    </w:p>
    <w:p w14:paraId="2F7EBDAF" w14:textId="77777777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 xml:space="preserve">1. </w:t>
      </w:r>
      <w:r w:rsidRPr="009D6034">
        <w:rPr>
          <w:rFonts w:ascii="Tahoma" w:hAnsi="Tahoma" w:cs="Tahoma"/>
          <w:sz w:val="24"/>
          <w:szCs w:val="24"/>
        </w:rPr>
        <w:t>Which ancient Nigerian traditional art is famous for producing the oldest terracotta heads in Africa?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49D336CE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C3FA411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A. Benin Art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085D899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Nok Art</w:t>
            </w:r>
          </w:p>
        </w:tc>
      </w:tr>
      <w:tr w:rsidR="009D6034" w:rsidRPr="009D6034" w14:paraId="2B95D165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6EA52C7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Ife Art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676833F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Igbo-Ukwu Art</w:t>
            </w:r>
          </w:p>
        </w:tc>
      </w:tr>
    </w:tbl>
    <w:p w14:paraId="2D8ECA70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59F8EDBF" w14:textId="77777777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 xml:space="preserve">2. </w:t>
      </w:r>
      <w:r w:rsidRPr="009D6034">
        <w:rPr>
          <w:rFonts w:ascii="Tahoma" w:hAnsi="Tahoma" w:cs="Tahoma"/>
          <w:sz w:val="24"/>
          <w:szCs w:val="24"/>
        </w:rPr>
        <w:t>Traditional Nigerian masks were primarily used during festivals for _____.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48398C98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3DC5A808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A. Playing football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2CC071B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Religious worship and ancestral ceremonies</w:t>
            </w:r>
          </w:p>
        </w:tc>
      </w:tr>
      <w:tr w:rsidR="009D6034" w:rsidRPr="009D6034" w14:paraId="0E50FA7A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2D391BC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Selling in local markets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98AD66D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Cooking food</w:t>
            </w:r>
          </w:p>
        </w:tc>
      </w:tr>
    </w:tbl>
    <w:p w14:paraId="53A5DCDB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1D16A2CA" w14:textId="77777777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 xml:space="preserve">3. </w:t>
      </w:r>
      <w:r w:rsidRPr="009D6034">
        <w:rPr>
          <w:rFonts w:ascii="Tahoma" w:hAnsi="Tahoma" w:cs="Tahoma"/>
          <w:sz w:val="24"/>
          <w:szCs w:val="24"/>
        </w:rPr>
        <w:t>Benin traditional art is mostly known for works made with which metal material?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14477F6A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86FE213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A. Plastic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7409957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Wood</w:t>
            </w:r>
          </w:p>
        </w:tc>
      </w:tr>
      <w:tr w:rsidR="009D6034" w:rsidRPr="009D6034" w14:paraId="625AC8AF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15EFD310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lastRenderedPageBreak/>
              <w:t>C. Bronze and Brass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C80C037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Paper</w:t>
            </w:r>
          </w:p>
        </w:tc>
      </w:tr>
    </w:tbl>
    <w:p w14:paraId="4FD1BF16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3C9C7CD8" w14:textId="77777777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 xml:space="preserve">4. </w:t>
      </w:r>
      <w:r w:rsidRPr="009D6034">
        <w:rPr>
          <w:rFonts w:ascii="Tahoma" w:hAnsi="Tahoma" w:cs="Tahoma"/>
          <w:sz w:val="24"/>
          <w:szCs w:val="24"/>
        </w:rPr>
        <w:t>In traditional Nigerian societies, art was mainly created to serve as _____.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03FF2F52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5A6E39BE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A. A tool for hunting only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51AA0E9B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A functional part of everyday culture and traditions</w:t>
            </w:r>
          </w:p>
        </w:tc>
      </w:tr>
      <w:tr w:rsidR="009D6034" w:rsidRPr="009D6034" w14:paraId="2BFA5C7C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FC71C8D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Toys for babies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49F3D2A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Waste items to throw away</w:t>
            </w:r>
          </w:p>
        </w:tc>
      </w:tr>
    </w:tbl>
    <w:p w14:paraId="3EBACDEC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1F7ABE83" w14:textId="77777777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 xml:space="preserve">5. </w:t>
      </w:r>
      <w:r w:rsidRPr="009D6034">
        <w:rPr>
          <w:rFonts w:ascii="Tahoma" w:hAnsi="Tahoma" w:cs="Tahoma"/>
          <w:sz w:val="24"/>
          <w:szCs w:val="24"/>
        </w:rPr>
        <w:t>Who is known as the 'Father of Modern Nigerian Art' and designed the Nigerian flag?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2020CC30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2EB7105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A. Pa Aina Onabolu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5D5BA6F4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Chief Taiwo Akinkunmi</w:t>
            </w:r>
          </w:p>
        </w:tc>
      </w:tr>
      <w:tr w:rsidR="009D6034" w:rsidRPr="009D6034" w14:paraId="3BB85355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5461658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Ben Enwonwu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CD3FDB2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Yusuf Grillo</w:t>
            </w:r>
          </w:p>
        </w:tc>
      </w:tr>
    </w:tbl>
    <w:p w14:paraId="2961AA2A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22C9CF46" w14:textId="77777777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 xml:space="preserve">6. </w:t>
      </w:r>
      <w:r w:rsidRPr="009D6034">
        <w:rPr>
          <w:rFonts w:ascii="Tahoma" w:hAnsi="Tahoma" w:cs="Tahoma"/>
          <w:sz w:val="24"/>
          <w:szCs w:val="24"/>
        </w:rPr>
        <w:t>Which famous contemporary Nigerian sculptor created the 'Anyanwu' bronze statue?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4D79A69C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332164E1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A. Bruce Onobrakpeya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327EB46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Ben Enwonwu</w:t>
            </w:r>
          </w:p>
        </w:tc>
      </w:tr>
      <w:tr w:rsidR="009D6034" w:rsidRPr="009D6034" w14:paraId="35853892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EF981C4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Lamidi Fakeye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54F426E6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Ladi Kwali</w:t>
            </w:r>
          </w:p>
        </w:tc>
      </w:tr>
    </w:tbl>
    <w:p w14:paraId="52D80BE9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454DBF70" w14:textId="77777777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 xml:space="preserve">7. </w:t>
      </w:r>
      <w:r w:rsidRPr="009D6034">
        <w:rPr>
          <w:rFonts w:ascii="Tahoma" w:hAnsi="Tahoma" w:cs="Tahoma"/>
          <w:sz w:val="24"/>
          <w:szCs w:val="24"/>
        </w:rPr>
        <w:t>Ladi Kwali was a famous contemporary Nigerian female artist renowned for making _____.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2E860213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52B604B4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A. Pottery and ceramics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BDF3F24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Iron gates</w:t>
            </w:r>
          </w:p>
        </w:tc>
      </w:tr>
      <w:tr w:rsidR="009D6034" w:rsidRPr="009D6034" w14:paraId="084B5705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60A5D01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Shoes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369EE1DB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Wood carvings</w:t>
            </w:r>
          </w:p>
        </w:tc>
      </w:tr>
    </w:tbl>
    <w:p w14:paraId="766B19CD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05C9D792" w14:textId="3B8AC0AB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>8</w:t>
      </w:r>
      <w:r w:rsidRPr="009D6034">
        <w:rPr>
          <w:rFonts w:ascii="Tahoma" w:hAnsi="Tahoma" w:cs="Tahoma"/>
          <w:b/>
          <w:sz w:val="24"/>
          <w:szCs w:val="24"/>
        </w:rPr>
        <w:t xml:space="preserve">. </w:t>
      </w:r>
      <w:r w:rsidRPr="009D6034">
        <w:rPr>
          <w:rFonts w:ascii="Tahoma" w:hAnsi="Tahoma" w:cs="Tahoma"/>
          <w:sz w:val="24"/>
          <w:szCs w:val="24"/>
        </w:rPr>
        <w:t>A single design element or unit that is repeated to create a pattern is called a _____.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5F042CA2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B5FA686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A. Color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F843C26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Motif</w:t>
            </w:r>
          </w:p>
        </w:tc>
      </w:tr>
      <w:tr w:rsidR="009D6034" w:rsidRPr="009D6034" w14:paraId="299F0570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3E3130D9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Canvas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02BC130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Frame</w:t>
            </w:r>
          </w:p>
        </w:tc>
      </w:tr>
    </w:tbl>
    <w:p w14:paraId="54A0599A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269A4EDA" w14:textId="6ABE924F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>9</w:t>
      </w:r>
      <w:r w:rsidRPr="009D6034">
        <w:rPr>
          <w:rFonts w:ascii="Tahoma" w:hAnsi="Tahoma" w:cs="Tahoma"/>
          <w:b/>
          <w:sz w:val="24"/>
          <w:szCs w:val="24"/>
        </w:rPr>
        <w:t xml:space="preserve">. </w:t>
      </w:r>
      <w:r w:rsidRPr="009D6034">
        <w:rPr>
          <w:rFonts w:ascii="Tahoma" w:hAnsi="Tahoma" w:cs="Tahoma"/>
          <w:sz w:val="24"/>
          <w:szCs w:val="24"/>
        </w:rPr>
        <w:t>When a motif is repeated continuously over a surface, it creates a _____.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2607022C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8CFB5E0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A. Pattern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380FA17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Line</w:t>
            </w:r>
          </w:p>
        </w:tc>
      </w:tr>
      <w:tr w:rsidR="009D6034" w:rsidRPr="009D6034" w14:paraId="0DA0B6D2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75EB2633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Sculpture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59257906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Shade</w:t>
            </w:r>
          </w:p>
        </w:tc>
      </w:tr>
    </w:tbl>
    <w:p w14:paraId="69924F62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2CFC4C2D" w14:textId="103068F1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>1</w:t>
      </w:r>
      <w:r w:rsidRPr="009D6034">
        <w:rPr>
          <w:rFonts w:ascii="Tahoma" w:hAnsi="Tahoma" w:cs="Tahoma"/>
          <w:b/>
          <w:sz w:val="24"/>
          <w:szCs w:val="24"/>
        </w:rPr>
        <w:t>0</w:t>
      </w:r>
      <w:r w:rsidRPr="009D6034">
        <w:rPr>
          <w:rFonts w:ascii="Tahoma" w:hAnsi="Tahoma" w:cs="Tahoma"/>
          <w:b/>
          <w:sz w:val="24"/>
          <w:szCs w:val="24"/>
        </w:rPr>
        <w:t xml:space="preserve">. </w:t>
      </w:r>
      <w:r w:rsidRPr="009D6034">
        <w:rPr>
          <w:rFonts w:ascii="Tahoma" w:hAnsi="Tahoma" w:cs="Tahoma"/>
          <w:sz w:val="24"/>
          <w:szCs w:val="24"/>
        </w:rPr>
        <w:t>Which of the following is an example of a NATURAL motif?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180F7C64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6033190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lastRenderedPageBreak/>
              <w:t>A. A car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3914BA3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A leaf or flower</w:t>
            </w:r>
          </w:p>
        </w:tc>
      </w:tr>
      <w:tr w:rsidR="009D6034" w:rsidRPr="009D6034" w14:paraId="6B4B5FB7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523C971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A pair of scissors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8F3C7F8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A house</w:t>
            </w:r>
          </w:p>
        </w:tc>
      </w:tr>
    </w:tbl>
    <w:p w14:paraId="45A3DB87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3A29A12F" w14:textId="45D8B05F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>1</w:t>
      </w:r>
      <w:r w:rsidRPr="009D6034">
        <w:rPr>
          <w:rFonts w:ascii="Tahoma" w:hAnsi="Tahoma" w:cs="Tahoma"/>
          <w:b/>
          <w:sz w:val="24"/>
          <w:szCs w:val="24"/>
        </w:rPr>
        <w:t>1</w:t>
      </w:r>
      <w:r w:rsidRPr="009D6034">
        <w:rPr>
          <w:rFonts w:ascii="Tahoma" w:hAnsi="Tahoma" w:cs="Tahoma"/>
          <w:b/>
          <w:sz w:val="24"/>
          <w:szCs w:val="24"/>
        </w:rPr>
        <w:t xml:space="preserve">. </w:t>
      </w:r>
      <w:r w:rsidRPr="009D6034">
        <w:rPr>
          <w:rFonts w:ascii="Tahoma" w:hAnsi="Tahoma" w:cs="Tahoma"/>
          <w:sz w:val="24"/>
          <w:szCs w:val="24"/>
        </w:rPr>
        <w:t>Which of the following is a MAN-MADE motif?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3590B7B7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A196B6D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A. A fish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C3B2F41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A key or comb</w:t>
            </w:r>
          </w:p>
        </w:tc>
      </w:tr>
      <w:tr w:rsidR="009D6034" w:rsidRPr="009D6034" w14:paraId="1C8AA3C2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BE4BEED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A butterfly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17D3C99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A tree leaf</w:t>
            </w:r>
          </w:p>
        </w:tc>
      </w:tr>
    </w:tbl>
    <w:p w14:paraId="0DB90BB7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0F0334D7" w14:textId="181F9533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>1</w:t>
      </w:r>
      <w:r w:rsidRPr="009D6034">
        <w:rPr>
          <w:rFonts w:ascii="Tahoma" w:hAnsi="Tahoma" w:cs="Tahoma"/>
          <w:b/>
          <w:sz w:val="24"/>
          <w:szCs w:val="24"/>
        </w:rPr>
        <w:t>2</w:t>
      </w:r>
      <w:r w:rsidRPr="009D6034">
        <w:rPr>
          <w:rFonts w:ascii="Tahoma" w:hAnsi="Tahoma" w:cs="Tahoma"/>
          <w:b/>
          <w:sz w:val="24"/>
          <w:szCs w:val="24"/>
        </w:rPr>
        <w:t xml:space="preserve">. </w:t>
      </w:r>
      <w:r w:rsidRPr="009D6034">
        <w:rPr>
          <w:rFonts w:ascii="Tahoma" w:hAnsi="Tahoma" w:cs="Tahoma"/>
          <w:sz w:val="24"/>
          <w:szCs w:val="24"/>
        </w:rPr>
        <w:t>A pattern formed by shapes found in nature, like ripples of water or zebra stripes, is a _____ pattern.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5466B998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90EC8EB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A. Geometric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173E8450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Natural</w:t>
            </w:r>
          </w:p>
        </w:tc>
      </w:tr>
      <w:tr w:rsidR="009D6034" w:rsidRPr="009D6034" w14:paraId="613C4B45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3EACF78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Abstract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225DA80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Man-made</w:t>
            </w:r>
          </w:p>
        </w:tc>
      </w:tr>
    </w:tbl>
    <w:p w14:paraId="6120900C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39431179" w14:textId="66D4846D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>1</w:t>
      </w:r>
      <w:r w:rsidRPr="009D6034">
        <w:rPr>
          <w:rFonts w:ascii="Tahoma" w:hAnsi="Tahoma" w:cs="Tahoma"/>
          <w:b/>
          <w:sz w:val="24"/>
          <w:szCs w:val="24"/>
        </w:rPr>
        <w:t>3</w:t>
      </w:r>
      <w:r w:rsidRPr="009D6034">
        <w:rPr>
          <w:rFonts w:ascii="Tahoma" w:hAnsi="Tahoma" w:cs="Tahoma"/>
          <w:b/>
          <w:sz w:val="24"/>
          <w:szCs w:val="24"/>
        </w:rPr>
        <w:t xml:space="preserve">. </w:t>
      </w:r>
      <w:r w:rsidRPr="009D6034">
        <w:rPr>
          <w:rFonts w:ascii="Tahoma" w:hAnsi="Tahoma" w:cs="Tahoma"/>
          <w:sz w:val="24"/>
          <w:szCs w:val="24"/>
        </w:rPr>
        <w:t>Patterns made by repeating mathematical shapes like squares, triangles, and circles are called _____ patterns.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455EEC67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5D022520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A. Geometric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3657121E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Natural</w:t>
            </w:r>
          </w:p>
        </w:tc>
      </w:tr>
      <w:tr w:rsidR="009D6034" w:rsidRPr="009D6034" w14:paraId="3966BB73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5A00DA6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Random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838782A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Floral</w:t>
            </w:r>
          </w:p>
        </w:tc>
      </w:tr>
    </w:tbl>
    <w:p w14:paraId="3531FC9A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59B460E8" w14:textId="697CC049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>1</w:t>
      </w:r>
      <w:r w:rsidRPr="009D6034">
        <w:rPr>
          <w:rFonts w:ascii="Tahoma" w:hAnsi="Tahoma" w:cs="Tahoma"/>
          <w:b/>
          <w:sz w:val="24"/>
          <w:szCs w:val="24"/>
        </w:rPr>
        <w:t>4</w:t>
      </w:r>
      <w:r w:rsidRPr="009D6034">
        <w:rPr>
          <w:rFonts w:ascii="Tahoma" w:hAnsi="Tahoma" w:cs="Tahoma"/>
          <w:b/>
          <w:sz w:val="24"/>
          <w:szCs w:val="24"/>
        </w:rPr>
        <w:t xml:space="preserve">. </w:t>
      </w:r>
      <w:r w:rsidRPr="009D6034">
        <w:rPr>
          <w:rFonts w:ascii="Tahoma" w:hAnsi="Tahoma" w:cs="Tahoma"/>
          <w:sz w:val="24"/>
          <w:szCs w:val="24"/>
        </w:rPr>
        <w:t>A pattern that does not look like any real object or natural shape is called an _____ pattern.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1B8BA149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77F690A0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A. Natural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9173CFD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Geometric</w:t>
            </w:r>
          </w:p>
        </w:tc>
      </w:tr>
      <w:tr w:rsidR="009D6034" w:rsidRPr="009D6034" w14:paraId="673659CC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56B72C29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Abstract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C25F50A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Animal</w:t>
            </w:r>
          </w:p>
        </w:tc>
      </w:tr>
    </w:tbl>
    <w:p w14:paraId="2B1FC6CB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7D1A31DC" w14:textId="2C13DE8F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>1</w:t>
      </w:r>
      <w:r w:rsidRPr="009D6034">
        <w:rPr>
          <w:rFonts w:ascii="Tahoma" w:hAnsi="Tahoma" w:cs="Tahoma"/>
          <w:b/>
          <w:sz w:val="24"/>
          <w:szCs w:val="24"/>
        </w:rPr>
        <w:t>5</w:t>
      </w:r>
      <w:r w:rsidRPr="009D6034">
        <w:rPr>
          <w:rFonts w:ascii="Tahoma" w:hAnsi="Tahoma" w:cs="Tahoma"/>
          <w:b/>
          <w:sz w:val="24"/>
          <w:szCs w:val="24"/>
        </w:rPr>
        <w:t xml:space="preserve">. </w:t>
      </w:r>
      <w:r w:rsidRPr="009D6034">
        <w:rPr>
          <w:rFonts w:ascii="Tahoma" w:hAnsi="Tahoma" w:cs="Tahoma"/>
          <w:sz w:val="24"/>
          <w:szCs w:val="24"/>
        </w:rPr>
        <w:t>A motif drawn from a lizard, bird, or fish is classified as a _____ motif.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00C718D1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70F7B623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A. Plant motif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A13483C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Animal / Zoomorphic motif</w:t>
            </w:r>
          </w:p>
        </w:tc>
      </w:tr>
      <w:tr w:rsidR="009D6034" w:rsidRPr="009D6034" w14:paraId="7D49E186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710FB66E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Architectural motif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2D6961F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Geometric motif</w:t>
            </w:r>
          </w:p>
        </w:tc>
      </w:tr>
    </w:tbl>
    <w:p w14:paraId="165DCFB7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27F6579B" w14:textId="71865FA5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>1</w:t>
      </w:r>
      <w:r w:rsidRPr="009D6034">
        <w:rPr>
          <w:rFonts w:ascii="Tahoma" w:hAnsi="Tahoma" w:cs="Tahoma"/>
          <w:b/>
          <w:sz w:val="24"/>
          <w:szCs w:val="24"/>
        </w:rPr>
        <w:t>6</w:t>
      </w:r>
      <w:r w:rsidRPr="009D6034">
        <w:rPr>
          <w:rFonts w:ascii="Tahoma" w:hAnsi="Tahoma" w:cs="Tahoma"/>
          <w:b/>
          <w:sz w:val="24"/>
          <w:szCs w:val="24"/>
        </w:rPr>
        <w:t xml:space="preserve">. </w:t>
      </w:r>
      <w:r w:rsidRPr="009D6034">
        <w:rPr>
          <w:rFonts w:ascii="Tahoma" w:hAnsi="Tahoma" w:cs="Tahoma"/>
          <w:sz w:val="24"/>
          <w:szCs w:val="24"/>
        </w:rPr>
        <w:t>If you draw a bicycle or a spoon to use as a design unit, what kind of motif are you using?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3736AEF5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308B8AA9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A. Natural motif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74533575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Man-made motif</w:t>
            </w:r>
          </w:p>
        </w:tc>
      </w:tr>
      <w:tr w:rsidR="009D6034" w:rsidRPr="009D6034" w14:paraId="37248F88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7E2C4BF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Botanical motif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1A2A1C3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Celestial motif</w:t>
            </w:r>
          </w:p>
        </w:tc>
      </w:tr>
    </w:tbl>
    <w:p w14:paraId="10A31825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2B2C5490" w14:textId="1E9EBA63" w:rsidR="009D6034" w:rsidRPr="009D6034" w:rsidRDefault="009D6034" w:rsidP="009D6034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>17</w:t>
      </w:r>
      <w:r w:rsidRPr="009D6034">
        <w:rPr>
          <w:rFonts w:ascii="Tahoma" w:hAnsi="Tahoma" w:cs="Tahoma"/>
          <w:b/>
          <w:sz w:val="24"/>
          <w:szCs w:val="24"/>
        </w:rPr>
        <w:t xml:space="preserve">. </w:t>
      </w:r>
      <w:r w:rsidRPr="009D6034">
        <w:rPr>
          <w:rFonts w:ascii="Tahoma" w:hAnsi="Tahoma" w:cs="Tahoma"/>
          <w:sz w:val="24"/>
          <w:szCs w:val="24"/>
        </w:rPr>
        <w:t>In graphic design, motifs are commonly used to create decorative logos and _____.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564EC6F8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5EB4DD79" w14:textId="77777777" w:rsidR="009D6034" w:rsidRPr="009D6034" w:rsidRDefault="009D6034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lastRenderedPageBreak/>
              <w:t>A. Border designs on certificates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5BA14E89" w14:textId="77777777" w:rsidR="009D6034" w:rsidRPr="009D6034" w:rsidRDefault="009D6034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Computer keyboards</w:t>
            </w:r>
          </w:p>
        </w:tc>
      </w:tr>
      <w:tr w:rsidR="009D6034" w:rsidRPr="009D6034" w14:paraId="4ED8EB37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733F2D5" w14:textId="77777777" w:rsidR="009D6034" w:rsidRPr="009D6034" w:rsidRDefault="009D6034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Bicycle tires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EF7ADF3" w14:textId="77777777" w:rsidR="009D6034" w:rsidRPr="009D6034" w:rsidRDefault="009D6034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Cement blocks</w:t>
            </w:r>
          </w:p>
        </w:tc>
      </w:tr>
    </w:tbl>
    <w:p w14:paraId="358A33B0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11EDB132" w14:textId="61B3AD55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>1</w:t>
      </w:r>
      <w:r w:rsidRPr="009D6034">
        <w:rPr>
          <w:rFonts w:ascii="Tahoma" w:hAnsi="Tahoma" w:cs="Tahoma"/>
          <w:b/>
          <w:sz w:val="24"/>
          <w:szCs w:val="24"/>
        </w:rPr>
        <w:t>8</w:t>
      </w:r>
      <w:r w:rsidRPr="009D6034">
        <w:rPr>
          <w:rFonts w:ascii="Tahoma" w:hAnsi="Tahoma" w:cs="Tahoma"/>
          <w:b/>
          <w:sz w:val="24"/>
          <w:szCs w:val="24"/>
        </w:rPr>
        <w:t xml:space="preserve">. </w:t>
      </w:r>
      <w:r w:rsidRPr="009D6034">
        <w:rPr>
          <w:rFonts w:ascii="Tahoma" w:hAnsi="Tahoma" w:cs="Tahoma"/>
          <w:sz w:val="24"/>
          <w:szCs w:val="24"/>
        </w:rPr>
        <w:t>Which of these is a NATURAL pattern found on an animal's body?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78714D4F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66B37EDD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A. Newspaper print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F16CADE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Leopard spots</w:t>
            </w:r>
          </w:p>
        </w:tc>
      </w:tr>
      <w:tr w:rsidR="009D6034" w:rsidRPr="009D6034" w14:paraId="53364B6C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DAFC56A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Brick wall lines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B3534C5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Window glass panes</w:t>
            </w:r>
          </w:p>
        </w:tc>
      </w:tr>
    </w:tbl>
    <w:p w14:paraId="64F8509D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253983D5" w14:textId="5EA83183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>19</w:t>
      </w:r>
      <w:r w:rsidRPr="009D6034">
        <w:rPr>
          <w:rFonts w:ascii="Tahoma" w:hAnsi="Tahoma" w:cs="Tahoma"/>
          <w:b/>
          <w:sz w:val="24"/>
          <w:szCs w:val="24"/>
        </w:rPr>
        <w:t xml:space="preserve">. </w:t>
      </w:r>
      <w:r w:rsidRPr="009D6034">
        <w:rPr>
          <w:rFonts w:ascii="Tahoma" w:hAnsi="Tahoma" w:cs="Tahoma"/>
          <w:sz w:val="24"/>
          <w:szCs w:val="24"/>
        </w:rPr>
        <w:t>An artist mixes lines and irregular shapes that do not represent anything recognizable. This forms an _____ pattern.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3B86B347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A835254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A. Abstract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AFA3317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Natural</w:t>
            </w:r>
          </w:p>
        </w:tc>
      </w:tr>
      <w:tr w:rsidR="009D6034" w:rsidRPr="009D6034" w14:paraId="4206F533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39986DEE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Exact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7BE13B6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Organic</w:t>
            </w:r>
          </w:p>
        </w:tc>
      </w:tr>
    </w:tbl>
    <w:p w14:paraId="1FF97554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4016DC26" w14:textId="55DA7075" w:rsidR="00EF7750" w:rsidRPr="009D6034" w:rsidRDefault="00EF7750" w:rsidP="00EF7750">
      <w:pPr>
        <w:spacing w:before="80" w:after="40"/>
        <w:ind w:left="288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b/>
          <w:sz w:val="24"/>
          <w:szCs w:val="24"/>
        </w:rPr>
        <w:t>2</w:t>
      </w:r>
      <w:r w:rsidRPr="009D6034">
        <w:rPr>
          <w:rFonts w:ascii="Tahoma" w:hAnsi="Tahoma" w:cs="Tahoma"/>
          <w:b/>
          <w:sz w:val="24"/>
          <w:szCs w:val="24"/>
        </w:rPr>
        <w:t>0</w:t>
      </w:r>
      <w:r w:rsidRPr="009D6034">
        <w:rPr>
          <w:rFonts w:ascii="Tahoma" w:hAnsi="Tahoma" w:cs="Tahoma"/>
          <w:b/>
          <w:sz w:val="24"/>
          <w:szCs w:val="24"/>
        </w:rPr>
        <w:t xml:space="preserve">. </w:t>
      </w:r>
      <w:r w:rsidRPr="009D6034">
        <w:rPr>
          <w:rFonts w:ascii="Tahoma" w:hAnsi="Tahoma" w:cs="Tahoma"/>
          <w:sz w:val="24"/>
          <w:szCs w:val="24"/>
        </w:rPr>
        <w:t>Which major industry uses motifs to decorate printed fabrics like Ankara and Adire?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9D6034" w:rsidRPr="009D6034" w14:paraId="0FD360FF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48088654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A. Textile and Fashion industry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0A162D45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B. Banking industry</w:t>
            </w:r>
          </w:p>
        </w:tc>
      </w:tr>
      <w:tr w:rsidR="009D6034" w:rsidRPr="009D6034" w14:paraId="6A811E6B" w14:textId="77777777" w:rsidTr="008A5749">
        <w:trPr>
          <w:jc w:val="center"/>
        </w:trPr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3B3CE191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C. Mining industry</w:t>
            </w:r>
          </w:p>
        </w:tc>
        <w:tc>
          <w:tcPr>
            <w:tcW w:w="4608" w:type="dxa"/>
            <w:tcMar>
              <w:top w:w="30" w:type="dxa"/>
              <w:left w:w="200" w:type="dxa"/>
              <w:bottom w:w="30" w:type="dxa"/>
              <w:right w:w="50" w:type="dxa"/>
            </w:tcMar>
          </w:tcPr>
          <w:p w14:paraId="29A643BB" w14:textId="77777777" w:rsidR="00EF7750" w:rsidRPr="009D6034" w:rsidRDefault="00EF7750" w:rsidP="008A5749">
            <w:pPr>
              <w:spacing w:after="40"/>
              <w:rPr>
                <w:rFonts w:ascii="Tahoma" w:hAnsi="Tahoma" w:cs="Tahoma"/>
                <w:sz w:val="24"/>
                <w:szCs w:val="24"/>
              </w:rPr>
            </w:pPr>
            <w:r w:rsidRPr="009D6034">
              <w:rPr>
                <w:rFonts w:ascii="Tahoma" w:hAnsi="Tahoma" w:cs="Tahoma"/>
                <w:sz w:val="24"/>
                <w:szCs w:val="24"/>
              </w:rPr>
              <w:t>D. Transport industry</w:t>
            </w:r>
          </w:p>
        </w:tc>
      </w:tr>
    </w:tbl>
    <w:p w14:paraId="7678E5A1" w14:textId="77777777" w:rsidR="00EF7750" w:rsidRPr="009D6034" w:rsidRDefault="00EF7750" w:rsidP="00EF7750">
      <w:pPr>
        <w:rPr>
          <w:rFonts w:ascii="Tahoma" w:hAnsi="Tahoma" w:cs="Tahoma"/>
          <w:sz w:val="24"/>
          <w:szCs w:val="24"/>
        </w:rPr>
      </w:pPr>
    </w:p>
    <w:p w14:paraId="70741151" w14:textId="77777777" w:rsidR="009D6034" w:rsidRDefault="009D6034" w:rsidP="00EF7750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691339D0" w14:textId="33020B30" w:rsidR="00EF7750" w:rsidRDefault="00EF7750" w:rsidP="00EF7750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9D6034">
        <w:rPr>
          <w:rFonts w:ascii="Tahoma" w:hAnsi="Tahoma" w:cs="Tahoma"/>
          <w:b/>
          <w:bCs/>
          <w:sz w:val="24"/>
          <w:szCs w:val="24"/>
        </w:rPr>
        <w:t>SECTION B: THEORY</w:t>
      </w:r>
    </w:p>
    <w:p w14:paraId="7B454386" w14:textId="7152478B" w:rsidR="00EF7750" w:rsidRPr="009D6034" w:rsidRDefault="009D6034" w:rsidP="009D6034">
      <w:pPr>
        <w:pStyle w:val="ListParagraph"/>
        <w:numPr>
          <w:ilvl w:val="0"/>
          <w:numId w:val="4"/>
        </w:numPr>
        <w:spacing w:line="480" w:lineRule="auto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sz w:val="24"/>
          <w:szCs w:val="24"/>
        </w:rPr>
        <w:t>Mention five examples of Nigerian Traditional Arts.</w:t>
      </w:r>
    </w:p>
    <w:p w14:paraId="2DF3FC15" w14:textId="5BDCBDE6" w:rsidR="009D6034" w:rsidRPr="009D6034" w:rsidRDefault="009D6034" w:rsidP="009D6034">
      <w:pPr>
        <w:pStyle w:val="ListParagraph"/>
        <w:numPr>
          <w:ilvl w:val="0"/>
          <w:numId w:val="4"/>
        </w:numPr>
        <w:spacing w:line="480" w:lineRule="auto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sz w:val="24"/>
          <w:szCs w:val="24"/>
        </w:rPr>
        <w:t>Differentiate between a motif and a pattern</w:t>
      </w:r>
    </w:p>
    <w:p w14:paraId="1CB0006B" w14:textId="27931AE6" w:rsidR="009D6034" w:rsidRPr="009D6034" w:rsidRDefault="009D6034" w:rsidP="009D6034">
      <w:pPr>
        <w:pStyle w:val="ListParagraph"/>
        <w:numPr>
          <w:ilvl w:val="0"/>
          <w:numId w:val="4"/>
        </w:numPr>
        <w:spacing w:line="480" w:lineRule="auto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sz w:val="24"/>
          <w:szCs w:val="24"/>
        </w:rPr>
        <w:t>List and explain the three types of patterns</w:t>
      </w:r>
    </w:p>
    <w:p w14:paraId="4350011F" w14:textId="11739826" w:rsidR="009D6034" w:rsidRPr="009D6034" w:rsidRDefault="009D6034" w:rsidP="009D6034">
      <w:pPr>
        <w:pStyle w:val="ListParagraph"/>
        <w:numPr>
          <w:ilvl w:val="0"/>
          <w:numId w:val="4"/>
        </w:numPr>
        <w:spacing w:line="480" w:lineRule="auto"/>
        <w:rPr>
          <w:rFonts w:ascii="Tahoma" w:hAnsi="Tahoma" w:cs="Tahoma"/>
          <w:sz w:val="24"/>
          <w:szCs w:val="24"/>
        </w:rPr>
      </w:pPr>
      <w:r w:rsidRPr="009D6034">
        <w:rPr>
          <w:rFonts w:ascii="Tahoma" w:hAnsi="Tahoma" w:cs="Tahoma"/>
          <w:sz w:val="24"/>
          <w:szCs w:val="24"/>
        </w:rPr>
        <w:t xml:space="preserve">Draw and decorate a beautiful abstract pattern of your choice. </w:t>
      </w:r>
    </w:p>
    <w:p w14:paraId="225F1B0F" w14:textId="77777777" w:rsidR="009D6034" w:rsidRDefault="009D6034" w:rsidP="009D6034">
      <w:pPr>
        <w:rPr>
          <w:rFonts w:ascii="Tahoma" w:hAnsi="Tahoma" w:cs="Tahoma"/>
        </w:rPr>
      </w:pPr>
    </w:p>
    <w:p w14:paraId="62EDAC6E" w14:textId="77777777" w:rsidR="009D6034" w:rsidRPr="009D6034" w:rsidRDefault="009D6034" w:rsidP="009D6034">
      <w:pPr>
        <w:rPr>
          <w:rFonts w:ascii="Tahoma" w:hAnsi="Tahoma" w:cs="Tahoma"/>
        </w:rPr>
      </w:pPr>
    </w:p>
    <w:p w14:paraId="2B3C6776" w14:textId="77777777" w:rsidR="00EF7750" w:rsidRPr="00BA3AEB" w:rsidRDefault="00EF7750" w:rsidP="00EF7750">
      <w:pPr>
        <w:pStyle w:val="ListParagraph"/>
        <w:jc w:val="center"/>
        <w:rPr>
          <w:rFonts w:ascii="Tahoma" w:hAnsi="Tahoma" w:cs="Tahoma"/>
          <w:b/>
          <w:bCs/>
          <w:sz w:val="32"/>
          <w:szCs w:val="32"/>
        </w:rPr>
      </w:pPr>
      <w:r w:rsidRPr="00BA3AEB">
        <w:rPr>
          <w:rFonts w:ascii="Tahoma" w:hAnsi="Tahoma" w:cs="Tahoma"/>
          <w:b/>
          <w:bCs/>
          <w:sz w:val="32"/>
          <w:szCs w:val="32"/>
        </w:rPr>
        <w:t>GOOD LUCK!</w:t>
      </w:r>
    </w:p>
    <w:p w14:paraId="4759F667" w14:textId="77777777" w:rsidR="00EF7750" w:rsidRPr="00BA3AEB" w:rsidRDefault="00EF7750" w:rsidP="00EF7750">
      <w:pPr>
        <w:pStyle w:val="ListParagraph"/>
        <w:spacing w:after="0"/>
        <w:jc w:val="center"/>
        <w:rPr>
          <w:rFonts w:ascii="Tahoma" w:hAnsi="Tahoma" w:cs="Tahoma"/>
          <w:b/>
          <w:bCs/>
        </w:rPr>
      </w:pPr>
      <w:r w:rsidRPr="00BA3AEB">
        <w:rPr>
          <w:rFonts w:ascii="Tahoma" w:hAnsi="Tahoma" w:cs="Tahoma"/>
          <w:b/>
          <w:bCs/>
        </w:rPr>
        <w:t>Mr. Oliver Robert</w:t>
      </w:r>
    </w:p>
    <w:p w14:paraId="614EB3C5" w14:textId="77777777" w:rsidR="00EF7750" w:rsidRPr="00BA3AEB" w:rsidRDefault="00EF7750" w:rsidP="00EF7750">
      <w:pPr>
        <w:pStyle w:val="ListParagraph"/>
        <w:spacing w:after="0"/>
        <w:jc w:val="center"/>
        <w:rPr>
          <w:rFonts w:ascii="Tahoma" w:hAnsi="Tahoma" w:cs="Tahoma"/>
          <w:b/>
          <w:bCs/>
          <w:i/>
          <w:iCs/>
        </w:rPr>
      </w:pPr>
      <w:r w:rsidRPr="00BA3AEB">
        <w:rPr>
          <w:rFonts w:ascii="Tahoma" w:hAnsi="Tahoma" w:cs="Tahoma"/>
          <w:b/>
          <w:bCs/>
          <w:i/>
          <w:iCs/>
        </w:rPr>
        <w:t>Dean.</w:t>
      </w:r>
    </w:p>
    <w:p w14:paraId="0241A321" w14:textId="77777777" w:rsidR="00EF7750" w:rsidRDefault="00EF7750"/>
    <w:sectPr w:rsidR="00EF77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C6C55"/>
    <w:multiLevelType w:val="hybridMultilevel"/>
    <w:tmpl w:val="F356E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9325E"/>
    <w:multiLevelType w:val="hybridMultilevel"/>
    <w:tmpl w:val="2D4299DA"/>
    <w:lvl w:ilvl="0" w:tplc="16065B5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92B29"/>
    <w:multiLevelType w:val="hybridMultilevel"/>
    <w:tmpl w:val="3D1A9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11586"/>
    <w:multiLevelType w:val="hybridMultilevel"/>
    <w:tmpl w:val="ADDAF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1159292">
    <w:abstractNumId w:val="3"/>
  </w:num>
  <w:num w:numId="2" w16cid:durableId="1484926065">
    <w:abstractNumId w:val="2"/>
  </w:num>
  <w:num w:numId="3" w16cid:durableId="1802647045">
    <w:abstractNumId w:val="1"/>
  </w:num>
  <w:num w:numId="4" w16cid:durableId="1855412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750"/>
    <w:rsid w:val="00740E2B"/>
    <w:rsid w:val="00844E20"/>
    <w:rsid w:val="009D6034"/>
    <w:rsid w:val="00D6736F"/>
    <w:rsid w:val="00E36201"/>
    <w:rsid w:val="00EF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F877E"/>
  <w15:chartTrackingRefBased/>
  <w15:docId w15:val="{00B9CD9F-8E11-4BB7-9FED-926FA1F7E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750"/>
    <w:pPr>
      <w:spacing w:line="256" w:lineRule="auto"/>
    </w:pPr>
    <w:rPr>
      <w:rFonts w:ascii="Calibri" w:eastAsia="Calibri" w:hAnsi="Calibri" w:cs="Calibri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77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7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7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7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7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7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7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7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7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7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7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7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7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7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7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7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7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7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7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7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7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7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7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7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7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7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7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7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Olaoluwa Feyisipe</dc:creator>
  <cp:keywords/>
  <dc:description/>
  <cp:lastModifiedBy>Olaoluwa Feyisipe</cp:lastModifiedBy>
  <cp:revision>3</cp:revision>
  <dcterms:created xsi:type="dcterms:W3CDTF">2026-10-18T15:35:00Z</dcterms:created>
  <dcterms:modified xsi:type="dcterms:W3CDTF">2026-10-18T15:57:00Z</dcterms:modified>
</cp:coreProperties>
</file>